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9CC9" w14:textId="5E55840E" w:rsidR="006123E9" w:rsidRDefault="0074190B">
      <w:r>
        <w:t>Pro</w:t>
      </w:r>
      <w:r w:rsidR="00D36B19">
        <w:t>-Lok Troubleshooting Guide</w:t>
      </w:r>
      <w:r w:rsidR="00A319A3">
        <w:t xml:space="preserve"> v1.1</w:t>
      </w:r>
      <w:r w:rsidR="00D36B19">
        <w:t>:</w:t>
      </w:r>
    </w:p>
    <w:tbl>
      <w:tblPr>
        <w:tblStyle w:val="TableGrid"/>
        <w:tblpPr w:leftFromText="180" w:rightFromText="180" w:vertAnchor="page" w:horzAnchor="margin" w:tblpXSpec="center" w:tblpY="1921"/>
        <w:tblW w:w="10343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3147"/>
      </w:tblGrid>
      <w:tr w:rsidR="00411184" w14:paraId="6BB49F1E" w14:textId="77777777" w:rsidTr="00411184">
        <w:trPr>
          <w:trHeight w:val="312"/>
        </w:trPr>
        <w:tc>
          <w:tcPr>
            <w:tcW w:w="2518" w:type="dxa"/>
          </w:tcPr>
          <w:p w14:paraId="714BEFEC" w14:textId="77777777" w:rsidR="00411184" w:rsidRPr="00F5474A" w:rsidRDefault="00411184" w:rsidP="004111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74A">
              <w:rPr>
                <w:rFonts w:ascii="Arial" w:hAnsi="Arial" w:cs="Arial"/>
                <w:b/>
                <w:sz w:val="32"/>
                <w:szCs w:val="32"/>
              </w:rPr>
              <w:t>PROBLEM</w:t>
            </w:r>
          </w:p>
        </w:tc>
        <w:tc>
          <w:tcPr>
            <w:tcW w:w="2552" w:type="dxa"/>
          </w:tcPr>
          <w:p w14:paraId="09401B10" w14:textId="77777777" w:rsidR="00411184" w:rsidRPr="00F5474A" w:rsidRDefault="00411184" w:rsidP="004111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74A">
              <w:rPr>
                <w:rFonts w:ascii="Arial" w:hAnsi="Arial" w:cs="Arial"/>
                <w:b/>
                <w:sz w:val="32"/>
                <w:szCs w:val="32"/>
              </w:rPr>
              <w:t xml:space="preserve">DIAGNOSTICS </w:t>
            </w:r>
          </w:p>
        </w:tc>
        <w:tc>
          <w:tcPr>
            <w:tcW w:w="2126" w:type="dxa"/>
          </w:tcPr>
          <w:p w14:paraId="7B5ADEB2" w14:textId="77777777" w:rsidR="00411184" w:rsidRPr="00F5474A" w:rsidRDefault="00411184" w:rsidP="004111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74A">
              <w:rPr>
                <w:rFonts w:ascii="Arial" w:hAnsi="Arial" w:cs="Arial"/>
                <w:b/>
                <w:sz w:val="32"/>
                <w:szCs w:val="32"/>
              </w:rPr>
              <w:t>CAUSE</w:t>
            </w:r>
          </w:p>
        </w:tc>
        <w:tc>
          <w:tcPr>
            <w:tcW w:w="3147" w:type="dxa"/>
          </w:tcPr>
          <w:p w14:paraId="681E411B" w14:textId="77777777" w:rsidR="00411184" w:rsidRPr="00F5474A" w:rsidRDefault="00411184" w:rsidP="004111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74A">
              <w:rPr>
                <w:rFonts w:ascii="Arial" w:hAnsi="Arial" w:cs="Arial"/>
                <w:b/>
                <w:sz w:val="32"/>
                <w:szCs w:val="32"/>
              </w:rPr>
              <w:t>SOLUTION</w:t>
            </w:r>
          </w:p>
        </w:tc>
      </w:tr>
      <w:tr w:rsidR="00272E69" w14:paraId="42E793E3" w14:textId="77777777" w:rsidTr="00411184">
        <w:trPr>
          <w:trHeight w:val="436"/>
        </w:trPr>
        <w:tc>
          <w:tcPr>
            <w:tcW w:w="2518" w:type="dxa"/>
            <w:vMerge w:val="restart"/>
            <w:vAlign w:val="center"/>
          </w:tcPr>
          <w:p w14:paraId="0B493AD6" w14:textId="77777777" w:rsidR="00272E69" w:rsidRPr="00F5474A" w:rsidRDefault="00272E69" w:rsidP="00411184">
            <w:pPr>
              <w:jc w:val="center"/>
              <w:rPr>
                <w:rFonts w:ascii="Arial" w:hAnsi="Arial" w:cs="Arial"/>
                <w:b/>
              </w:rPr>
            </w:pPr>
            <w:r w:rsidRPr="00F5474A">
              <w:rPr>
                <w:rFonts w:ascii="Arial" w:hAnsi="Arial" w:cs="Arial"/>
                <w:b/>
              </w:rPr>
              <w:t>REAR LOCKING WEDGE</w:t>
            </w:r>
          </w:p>
          <w:p w14:paraId="1362DDD1" w14:textId="5608BBCF" w:rsidR="00272E69" w:rsidRPr="00F5474A" w:rsidRDefault="00272E69" w:rsidP="00411184">
            <w:pPr>
              <w:jc w:val="center"/>
              <w:rPr>
                <w:rFonts w:ascii="Arial" w:hAnsi="Arial" w:cs="Arial"/>
                <w:b/>
              </w:rPr>
            </w:pPr>
            <w:r w:rsidRPr="00F5474A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ENGAGING</w:t>
            </w:r>
          </w:p>
        </w:tc>
        <w:tc>
          <w:tcPr>
            <w:tcW w:w="2552" w:type="dxa"/>
            <w:vMerge w:val="restart"/>
            <w:vAlign w:val="center"/>
          </w:tcPr>
          <w:p w14:paraId="52E445A2" w14:textId="30BF53B9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Ratchet continually rotates</w:t>
            </w:r>
          </w:p>
        </w:tc>
        <w:tc>
          <w:tcPr>
            <w:tcW w:w="2126" w:type="dxa"/>
            <w:vAlign w:val="center"/>
          </w:tcPr>
          <w:p w14:paraId="1A504639" w14:textId="416E1B81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Loose split-nut</w:t>
            </w:r>
          </w:p>
        </w:tc>
        <w:tc>
          <w:tcPr>
            <w:tcW w:w="3147" w:type="dxa"/>
            <w:vAlign w:val="center"/>
          </w:tcPr>
          <w:p w14:paraId="14A2C18A" w14:textId="6823F332" w:rsidR="00272E69" w:rsidRPr="00F5474A" w:rsidRDefault="00502C18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split-nut is nipped up against housing then tighten split nut screws to 14-16Nm with torque wrench</w:t>
            </w:r>
          </w:p>
        </w:tc>
      </w:tr>
      <w:tr w:rsidR="00C52383" w14:paraId="4A20F4DB" w14:textId="77777777" w:rsidTr="00272E69">
        <w:trPr>
          <w:trHeight w:val="690"/>
        </w:trPr>
        <w:tc>
          <w:tcPr>
            <w:tcW w:w="2518" w:type="dxa"/>
            <w:vMerge/>
            <w:vAlign w:val="center"/>
          </w:tcPr>
          <w:p w14:paraId="4921539D" w14:textId="77777777" w:rsidR="00C52383" w:rsidRPr="00F5474A" w:rsidRDefault="00C52383" w:rsidP="00411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1E919A4F" w14:textId="77777777" w:rsidR="00C52383" w:rsidRPr="00F5474A" w:rsidRDefault="00C52383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5CB77E" w14:textId="77777777" w:rsidR="00C52383" w:rsidRPr="00F5474A" w:rsidRDefault="00C52383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 or wedge too worn and wedge thread has left the screw assembly</w:t>
            </w:r>
          </w:p>
        </w:tc>
        <w:tc>
          <w:tcPr>
            <w:tcW w:w="3147" w:type="dxa"/>
            <w:vMerge w:val="restart"/>
            <w:vAlign w:val="center"/>
          </w:tcPr>
          <w:p w14:paraId="7F325CD9" w14:textId="52D54841" w:rsidR="00C52383" w:rsidRPr="00F5474A" w:rsidRDefault="00C52383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Reverse ratchet direction while applying pressure to the wedge to re-engage the threads. Check bucket pin diameters. Replace pins/bucket as required. If pin diameters okay, c</w:t>
            </w:r>
            <w:r>
              <w:rPr>
                <w:rFonts w:ascii="Arial" w:hAnsi="Arial" w:cs="Arial"/>
                <w:sz w:val="20"/>
                <w:szCs w:val="20"/>
              </w:rPr>
              <w:t>heck and replace large nut or wedge assembly as appropriate</w:t>
            </w:r>
          </w:p>
        </w:tc>
      </w:tr>
      <w:tr w:rsidR="00C52383" w14:paraId="6D2E7454" w14:textId="77777777" w:rsidTr="00272E69">
        <w:trPr>
          <w:trHeight w:val="690"/>
        </w:trPr>
        <w:tc>
          <w:tcPr>
            <w:tcW w:w="2518" w:type="dxa"/>
            <w:vMerge/>
            <w:vAlign w:val="center"/>
          </w:tcPr>
          <w:p w14:paraId="4CBD70FE" w14:textId="77777777" w:rsidR="00C52383" w:rsidRPr="00F5474A" w:rsidRDefault="00C52383" w:rsidP="00411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1AA49638" w14:textId="77777777" w:rsidR="00C52383" w:rsidRPr="00F5474A" w:rsidRDefault="00C52383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A3227F" w14:textId="501A81F0" w:rsidR="00C52383" w:rsidRDefault="00C52383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Threads worn</w:t>
            </w:r>
          </w:p>
        </w:tc>
        <w:tc>
          <w:tcPr>
            <w:tcW w:w="3147" w:type="dxa"/>
            <w:vMerge/>
            <w:vAlign w:val="center"/>
          </w:tcPr>
          <w:p w14:paraId="3723A2EF" w14:textId="5B41C359" w:rsidR="00C52383" w:rsidRDefault="00C52383" w:rsidP="00272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E69" w14:paraId="43D359FA" w14:textId="77777777" w:rsidTr="00411184">
        <w:trPr>
          <w:trHeight w:val="715"/>
        </w:trPr>
        <w:tc>
          <w:tcPr>
            <w:tcW w:w="2518" w:type="dxa"/>
            <w:vMerge/>
            <w:vAlign w:val="center"/>
          </w:tcPr>
          <w:p w14:paraId="46973571" w14:textId="77777777" w:rsidR="00272E69" w:rsidRPr="00F5474A" w:rsidRDefault="00272E69" w:rsidP="00411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1E9FCEE" w14:textId="2FD8730D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stops short</w:t>
            </w:r>
          </w:p>
        </w:tc>
        <w:tc>
          <w:tcPr>
            <w:tcW w:w="2126" w:type="dxa"/>
            <w:vAlign w:val="center"/>
          </w:tcPr>
          <w:p w14:paraId="7898F7DF" w14:textId="754DFA59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Debris in wedge guides</w:t>
            </w:r>
          </w:p>
        </w:tc>
        <w:tc>
          <w:tcPr>
            <w:tcW w:w="3147" w:type="dxa"/>
            <w:vAlign w:val="center"/>
          </w:tcPr>
          <w:p w14:paraId="1F6A15CF" w14:textId="208A37E1" w:rsidR="00272E69" w:rsidRPr="00F5474A" w:rsidRDefault="00272E69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wedge</w:t>
            </w:r>
            <w:r w:rsidR="000243DD">
              <w:rPr>
                <w:rFonts w:ascii="Arial" w:hAnsi="Arial" w:cs="Arial"/>
                <w:sz w:val="20"/>
                <w:szCs w:val="20"/>
              </w:rPr>
              <w:t xml:space="preserve"> guides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surrounding body of debris. Regrease.</w:t>
            </w:r>
          </w:p>
        </w:tc>
      </w:tr>
      <w:tr w:rsidR="00272E69" w14:paraId="601011CA" w14:textId="77777777" w:rsidTr="00411184">
        <w:trPr>
          <w:trHeight w:val="523"/>
        </w:trPr>
        <w:tc>
          <w:tcPr>
            <w:tcW w:w="2518" w:type="dxa"/>
            <w:vMerge/>
            <w:vAlign w:val="center"/>
          </w:tcPr>
          <w:p w14:paraId="1E2F9301" w14:textId="77777777" w:rsidR="00272E69" w:rsidRPr="00F5474A" w:rsidRDefault="00272E69" w:rsidP="00411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14:paraId="22275645" w14:textId="77777777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2564CA" w14:textId="404AA2F7" w:rsidR="00272E69" w:rsidRPr="00F5474A" w:rsidRDefault="00272E69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 of lubrication</w:t>
            </w:r>
          </w:p>
        </w:tc>
        <w:tc>
          <w:tcPr>
            <w:tcW w:w="3147" w:type="dxa"/>
            <w:vAlign w:val="center"/>
          </w:tcPr>
          <w:p w14:paraId="67987D69" w14:textId="220124C5" w:rsidR="00272E69" w:rsidRPr="00F5474A" w:rsidRDefault="00272E69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grease points to provide lubrication. Operate hitch without attachment at least twice to ensure distribution of lubrication within the mechanism.</w:t>
            </w:r>
          </w:p>
        </w:tc>
      </w:tr>
      <w:tr w:rsidR="00411184" w14:paraId="189F8114" w14:textId="77777777" w:rsidTr="00411184">
        <w:trPr>
          <w:trHeight w:val="216"/>
        </w:trPr>
        <w:tc>
          <w:tcPr>
            <w:tcW w:w="2518" w:type="dxa"/>
            <w:vMerge w:val="restart"/>
            <w:vAlign w:val="center"/>
          </w:tcPr>
          <w:p w14:paraId="2C120689" w14:textId="113445A5" w:rsidR="00411184" w:rsidRPr="00F5474A" w:rsidRDefault="002F7D3B" w:rsidP="00411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WEDGE NOT DISENGAGING</w:t>
            </w:r>
          </w:p>
        </w:tc>
        <w:tc>
          <w:tcPr>
            <w:tcW w:w="2552" w:type="dxa"/>
            <w:vAlign w:val="center"/>
          </w:tcPr>
          <w:p w14:paraId="4A917AB4" w14:textId="680148DC" w:rsidR="00411184" w:rsidRPr="00F5474A" w:rsidRDefault="002F7D3B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surface of wedge under pin</w:t>
            </w:r>
          </w:p>
        </w:tc>
        <w:tc>
          <w:tcPr>
            <w:tcW w:w="2126" w:type="dxa"/>
            <w:vAlign w:val="center"/>
          </w:tcPr>
          <w:p w14:paraId="4A1D296D" w14:textId="75E77F72" w:rsidR="00411184" w:rsidRPr="00F5474A" w:rsidRDefault="002F7D3B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overtightened</w:t>
            </w:r>
          </w:p>
        </w:tc>
        <w:tc>
          <w:tcPr>
            <w:tcW w:w="3147" w:type="dxa"/>
            <w:vAlign w:val="center"/>
          </w:tcPr>
          <w:p w14:paraId="5BCB12DD" w14:textId="0619E364" w:rsidR="00411184" w:rsidRPr="00F5474A" w:rsidRDefault="002F7D3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pin diameter on buckets for wear</w:t>
            </w:r>
            <w:r w:rsidR="0074190B">
              <w:rPr>
                <w:rFonts w:ascii="Arial" w:hAnsi="Arial" w:cs="Arial"/>
                <w:sz w:val="20"/>
                <w:szCs w:val="20"/>
              </w:rPr>
              <w:t>. Replace pins/bucket as appropriate. If pin diameters okay, replace wedge assembly.</w:t>
            </w:r>
          </w:p>
        </w:tc>
      </w:tr>
      <w:tr w:rsidR="002F7D3B" w14:paraId="68BF43F0" w14:textId="77777777" w:rsidTr="003540E1">
        <w:trPr>
          <w:trHeight w:val="470"/>
        </w:trPr>
        <w:tc>
          <w:tcPr>
            <w:tcW w:w="2518" w:type="dxa"/>
            <w:vMerge/>
            <w:vAlign w:val="center"/>
          </w:tcPr>
          <w:p w14:paraId="3A27991C" w14:textId="77777777" w:rsidR="002F7D3B" w:rsidRPr="00F5474A" w:rsidRDefault="002F7D3B" w:rsidP="00411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C298D88" w14:textId="7289CE6D" w:rsidR="002F7D3B" w:rsidRPr="00F5474A" w:rsidRDefault="0074190B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will not disengage from pin</w:t>
            </w:r>
          </w:p>
        </w:tc>
        <w:tc>
          <w:tcPr>
            <w:tcW w:w="2126" w:type="dxa"/>
            <w:vAlign w:val="center"/>
          </w:tcPr>
          <w:p w14:paraId="01276364" w14:textId="38C32C3E" w:rsidR="002F7D3B" w:rsidRPr="00F5474A" w:rsidRDefault="002F7D3B" w:rsidP="004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rusted to pins</w:t>
            </w:r>
          </w:p>
        </w:tc>
        <w:tc>
          <w:tcPr>
            <w:tcW w:w="3147" w:type="dxa"/>
            <w:vAlign w:val="center"/>
          </w:tcPr>
          <w:p w14:paraId="5F1CA3A8" w14:textId="2E453F5F" w:rsidR="002F7D3B" w:rsidRPr="00F5474A" w:rsidRDefault="002F7D3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Strike end of pins with dead blow hammer to break-up rust weld</w:t>
            </w:r>
            <w:r w:rsidR="0074190B">
              <w:rPr>
                <w:rFonts w:ascii="Arial" w:hAnsi="Arial" w:cs="Arial"/>
                <w:sz w:val="20"/>
                <w:szCs w:val="20"/>
              </w:rPr>
              <w:t>. Lubricate pins and wedge.</w:t>
            </w:r>
          </w:p>
        </w:tc>
      </w:tr>
      <w:tr w:rsidR="0074190B" w14:paraId="55D59668" w14:textId="77777777" w:rsidTr="0074190B">
        <w:trPr>
          <w:trHeight w:val="345"/>
        </w:trPr>
        <w:tc>
          <w:tcPr>
            <w:tcW w:w="2518" w:type="dxa"/>
            <w:vMerge w:val="restart"/>
            <w:vAlign w:val="center"/>
          </w:tcPr>
          <w:p w14:paraId="584F0C38" w14:textId="718E890E" w:rsidR="0074190B" w:rsidRPr="00F5474A" w:rsidRDefault="0074190B" w:rsidP="00411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FRONT LOCK NOT OPENING</w:t>
            </w:r>
          </w:p>
        </w:tc>
        <w:tc>
          <w:tcPr>
            <w:tcW w:w="2552" w:type="dxa"/>
            <w:vMerge w:val="restart"/>
            <w:vAlign w:val="center"/>
          </w:tcPr>
          <w:p w14:paraId="42985739" w14:textId="77777777" w:rsidR="0074190B" w:rsidRPr="00F5474A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opens part way</w:t>
            </w:r>
          </w:p>
        </w:tc>
        <w:tc>
          <w:tcPr>
            <w:tcW w:w="2126" w:type="dxa"/>
            <w:vAlign w:val="center"/>
          </w:tcPr>
          <w:p w14:paraId="2857E743" w14:textId="4F4FC729" w:rsidR="0074190B" w:rsidRPr="00F5474A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lock jammed</w:t>
            </w:r>
          </w:p>
        </w:tc>
        <w:tc>
          <w:tcPr>
            <w:tcW w:w="3147" w:type="dxa"/>
            <w:vAlign w:val="center"/>
          </w:tcPr>
          <w:p w14:paraId="7F21FC36" w14:textId="19A9F63B" w:rsidR="0074190B" w:rsidRPr="00F5474A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debris around front lock</w:t>
            </w:r>
          </w:p>
        </w:tc>
      </w:tr>
      <w:tr w:rsidR="0074190B" w14:paraId="36390693" w14:textId="77777777" w:rsidTr="0074190B">
        <w:trPr>
          <w:trHeight w:val="345"/>
        </w:trPr>
        <w:tc>
          <w:tcPr>
            <w:tcW w:w="2518" w:type="dxa"/>
            <w:vMerge/>
            <w:vAlign w:val="center"/>
          </w:tcPr>
          <w:p w14:paraId="71400EE8" w14:textId="77777777" w:rsidR="0074190B" w:rsidRDefault="0074190B" w:rsidP="00411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21DA41F8" w14:textId="77777777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2182F6" w14:textId="12687782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bar bent</w:t>
            </w:r>
          </w:p>
        </w:tc>
        <w:tc>
          <w:tcPr>
            <w:tcW w:w="3147" w:type="dxa"/>
            <w:vAlign w:val="center"/>
          </w:tcPr>
          <w:p w14:paraId="4188BFF6" w14:textId="1A982B4E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wedge assembly</w:t>
            </w:r>
          </w:p>
        </w:tc>
      </w:tr>
      <w:tr w:rsidR="0074190B" w14:paraId="03CF1362" w14:textId="77777777" w:rsidTr="00E176D0">
        <w:trPr>
          <w:trHeight w:val="815"/>
        </w:trPr>
        <w:tc>
          <w:tcPr>
            <w:tcW w:w="2518" w:type="dxa"/>
            <w:vMerge/>
            <w:vAlign w:val="center"/>
          </w:tcPr>
          <w:p w14:paraId="2E48A38A" w14:textId="77777777" w:rsidR="0074190B" w:rsidRDefault="0074190B" w:rsidP="00411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58B36AA9" w14:textId="77777777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Wedge opens completely</w:t>
            </w:r>
          </w:p>
        </w:tc>
        <w:tc>
          <w:tcPr>
            <w:tcW w:w="2126" w:type="dxa"/>
            <w:vAlign w:val="center"/>
          </w:tcPr>
          <w:p w14:paraId="6CD2F7DF" w14:textId="747C1EB8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Trigger bar bent/broken</w:t>
            </w:r>
          </w:p>
        </w:tc>
        <w:tc>
          <w:tcPr>
            <w:tcW w:w="3147" w:type="dxa"/>
            <w:vAlign w:val="center"/>
          </w:tcPr>
          <w:p w14:paraId="33B6B874" w14:textId="57EAFC04" w:rsidR="0074190B" w:rsidRDefault="0074190B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wedge assembly</w:t>
            </w:r>
          </w:p>
        </w:tc>
      </w:tr>
      <w:tr w:rsidR="00272E69" w14:paraId="259FCCEC" w14:textId="77777777" w:rsidTr="00E176D0">
        <w:trPr>
          <w:trHeight w:val="815"/>
        </w:trPr>
        <w:tc>
          <w:tcPr>
            <w:tcW w:w="2518" w:type="dxa"/>
            <w:vAlign w:val="center"/>
          </w:tcPr>
          <w:p w14:paraId="5D3CA6E1" w14:textId="66DDE489" w:rsidR="00272E69" w:rsidRDefault="00272E69" w:rsidP="00411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RATCHET DRIVE SOCKET DAMAGED</w:t>
            </w:r>
          </w:p>
        </w:tc>
        <w:tc>
          <w:tcPr>
            <w:tcW w:w="2552" w:type="dxa"/>
            <w:vAlign w:val="center"/>
          </w:tcPr>
          <w:p w14:paraId="7ADADAEE" w14:textId="7AE31444" w:rsidR="00272E69" w:rsidRDefault="00272E69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Misshapen or damaged square drive opening</w:t>
            </w:r>
          </w:p>
        </w:tc>
        <w:tc>
          <w:tcPr>
            <w:tcW w:w="2126" w:type="dxa"/>
            <w:vAlign w:val="center"/>
          </w:tcPr>
          <w:p w14:paraId="390DCA75" w14:textId="0CC03002" w:rsidR="00272E69" w:rsidRDefault="00272E69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Socket worn or improper tool, e.g., impact driver, used.</w:t>
            </w:r>
          </w:p>
        </w:tc>
        <w:tc>
          <w:tcPr>
            <w:tcW w:w="3147" w:type="dxa"/>
            <w:vAlign w:val="center"/>
          </w:tcPr>
          <w:p w14:paraId="611CB6DB" w14:textId="757E9C7E" w:rsidR="00272E69" w:rsidRDefault="00272E69" w:rsidP="004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large bolt</w:t>
            </w:r>
          </w:p>
        </w:tc>
      </w:tr>
    </w:tbl>
    <w:p w14:paraId="67DF6AD0" w14:textId="46761449" w:rsidR="00D36B19" w:rsidRDefault="00D36B19"/>
    <w:sectPr w:rsidR="00D3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9"/>
    <w:rsid w:val="000243DD"/>
    <w:rsid w:val="00272E69"/>
    <w:rsid w:val="002F7D3B"/>
    <w:rsid w:val="00411184"/>
    <w:rsid w:val="00502C18"/>
    <w:rsid w:val="006123E9"/>
    <w:rsid w:val="0074190B"/>
    <w:rsid w:val="00A319A3"/>
    <w:rsid w:val="00C41178"/>
    <w:rsid w:val="00C52383"/>
    <w:rsid w:val="00D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7ED0"/>
  <w15:chartTrackingRefBased/>
  <w15:docId w15:val="{367A9B19-0B47-4234-A522-4F1A66C0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tmaguire@harfordattachments.com</dc:creator>
  <cp:keywords/>
  <dc:description/>
  <cp:lastModifiedBy>tmaguire@harfordattachments.com</cp:lastModifiedBy>
  <cp:revision>5</cp:revision>
  <cp:lastPrinted>2022-11-24T09:38:00Z</cp:lastPrinted>
  <dcterms:created xsi:type="dcterms:W3CDTF">2022-11-24T09:36:00Z</dcterms:created>
  <dcterms:modified xsi:type="dcterms:W3CDTF">2022-11-24T10:06:00Z</dcterms:modified>
</cp:coreProperties>
</file>